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A05" w:rsidRPr="004C3A05" w:rsidRDefault="004C3A05" w:rsidP="004C3A05">
      <w:pPr>
        <w:rPr>
          <w:rFonts w:ascii="Times New Roman" w:hAnsi="Times New Roman" w:cs="Times New Roman"/>
          <w:sz w:val="28"/>
          <w:szCs w:val="28"/>
        </w:rPr>
      </w:pPr>
      <w:r w:rsidRPr="004C3A05">
        <w:rPr>
          <w:rFonts w:ascii="Times New Roman" w:hAnsi="Times New Roman" w:cs="Times New Roman"/>
          <w:sz w:val="28"/>
          <w:szCs w:val="28"/>
        </w:rPr>
        <w:t>О наличии или об отсутствии государственной аккредитации образовательной деятельности по реализуемым образовательным программам, за исключением образовательных программ дошкольного образования, программ подготовки научных и научно- педагогических кадров в аспирантуре (адъюнктуре) образовательных программ, реализуемых в соответствии с федера</w:t>
      </w:r>
      <w:r>
        <w:rPr>
          <w:rFonts w:ascii="Times New Roman" w:hAnsi="Times New Roman" w:cs="Times New Roman"/>
          <w:sz w:val="28"/>
          <w:szCs w:val="28"/>
        </w:rPr>
        <w:t>льным государственным стандарто</w:t>
      </w:r>
      <w:r w:rsidRPr="004C3A05">
        <w:rPr>
          <w:rFonts w:ascii="Times New Roman" w:hAnsi="Times New Roman" w:cs="Times New Roman"/>
          <w:sz w:val="28"/>
          <w:szCs w:val="28"/>
        </w:rPr>
        <w:t>м образования обучающихся с нарушением интеллекта, основных программ профессионального обучения, дополнительных образовательных программ (выписке из государственной информационной системы "Реестр организаций, осуществляющих образовательную де</w:t>
      </w:r>
      <w:r>
        <w:rPr>
          <w:rFonts w:ascii="Times New Roman" w:hAnsi="Times New Roman" w:cs="Times New Roman"/>
          <w:sz w:val="28"/>
          <w:szCs w:val="28"/>
        </w:rPr>
        <w:t>ятельность по имеющим государст</w:t>
      </w:r>
      <w:r w:rsidRPr="004C3A05">
        <w:rPr>
          <w:rFonts w:ascii="Times New Roman" w:hAnsi="Times New Roman" w:cs="Times New Roman"/>
          <w:sz w:val="28"/>
          <w:szCs w:val="28"/>
        </w:rPr>
        <w:t>венную аккредитацию образовательным программам")</w:t>
      </w:r>
      <w:bookmarkStart w:id="0" w:name="_GoBack"/>
      <w:bookmarkEnd w:id="0"/>
    </w:p>
    <w:p w:rsidR="004C3A05" w:rsidRPr="004C3A05" w:rsidRDefault="004C3A05" w:rsidP="004C3A05">
      <w:pPr>
        <w:rPr>
          <w:rFonts w:ascii="Times New Roman" w:hAnsi="Times New Roman" w:cs="Times New Roman"/>
          <w:sz w:val="28"/>
          <w:szCs w:val="28"/>
        </w:rPr>
      </w:pPr>
      <w:r w:rsidRPr="004C3A05">
        <w:rPr>
          <w:rFonts w:ascii="Times New Roman" w:hAnsi="Times New Roman" w:cs="Times New Roman"/>
          <w:sz w:val="28"/>
          <w:szCs w:val="28"/>
        </w:rPr>
        <w:t xml:space="preserve">Аккредитация: дошкольные образовательные учреждения не подлежат государственной аккредитации. "Государственная аккредитация проводится в отношении образовательных учреждений всех типов и видов (за исключением дошкольных образовательных учреждений и образовательных учреждений дополнительного образования детей), реализующих образовательные программы, к которым установлены федеральные государственные образовательные стандарты или федеральные государственные требования (за исключением основной образовательной программы дошкольного образования), образовательные программы, которые разработаны в соответствии с требованиями, установленными в соответствии с пунктом 2 статьи 7 настоящего Закона, и в отношении указанных образовательных программ. (в </w:t>
      </w:r>
      <w:proofErr w:type="spellStart"/>
      <w:proofErr w:type="gramStart"/>
      <w:r w:rsidRPr="004C3A05">
        <w:rPr>
          <w:rFonts w:ascii="Times New Roman" w:hAnsi="Times New Roman" w:cs="Times New Roman"/>
          <w:sz w:val="28"/>
          <w:szCs w:val="28"/>
        </w:rPr>
        <w:t>ред.Федерального</w:t>
      </w:r>
      <w:proofErr w:type="spellEnd"/>
      <w:proofErr w:type="gramEnd"/>
      <w:r w:rsidRPr="004C3A05">
        <w:rPr>
          <w:rFonts w:ascii="Times New Roman" w:hAnsi="Times New Roman" w:cs="Times New Roman"/>
          <w:sz w:val="28"/>
          <w:szCs w:val="28"/>
        </w:rPr>
        <w:t xml:space="preserve"> закона от 17.06.2011 №145-ФЗ)" </w:t>
      </w:r>
    </w:p>
    <w:p w:rsidR="003A1BD3" w:rsidRPr="004C3A05" w:rsidRDefault="004C3A05" w:rsidP="004C3A05">
      <w:pPr>
        <w:rPr>
          <w:rFonts w:ascii="Times New Roman" w:hAnsi="Times New Roman" w:cs="Times New Roman"/>
          <w:sz w:val="28"/>
          <w:szCs w:val="28"/>
        </w:rPr>
      </w:pPr>
    </w:p>
    <w:sectPr w:rsidR="003A1BD3" w:rsidRPr="004C3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A10"/>
    <w:rsid w:val="004C3A05"/>
    <w:rsid w:val="008172B1"/>
    <w:rsid w:val="00A85125"/>
    <w:rsid w:val="00F9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9D5EF"/>
  <w15:chartTrackingRefBased/>
  <w15:docId w15:val="{994CEDD5-9A5A-4E10-868D-A4ABEABC4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0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19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Ramilya</dc:creator>
  <cp:keywords/>
  <dc:description/>
  <cp:lastModifiedBy>Ramilya</cp:lastModifiedBy>
  <cp:revision>2</cp:revision>
  <dcterms:created xsi:type="dcterms:W3CDTF">2025-10-07T07:27:00Z</dcterms:created>
  <dcterms:modified xsi:type="dcterms:W3CDTF">2025-10-07T07:27:00Z</dcterms:modified>
</cp:coreProperties>
</file>